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03B" w:rsidRPr="0087203B" w:rsidRDefault="0087203B" w:rsidP="0087203B">
      <w:pPr>
        <w:tabs>
          <w:tab w:val="center" w:pos="5320"/>
          <w:tab w:val="center" w:pos="5462"/>
          <w:tab w:val="right" w:pos="9921"/>
          <w:tab w:val="right" w:pos="10205"/>
        </w:tabs>
        <w:ind w:left="720"/>
        <w:contextualSpacing/>
        <w:jc w:val="center"/>
        <w:rPr>
          <w:b/>
          <w:sz w:val="28"/>
          <w:szCs w:val="28"/>
        </w:rPr>
      </w:pPr>
      <w:r w:rsidRPr="0087203B">
        <w:rPr>
          <w:b/>
          <w:sz w:val="28"/>
          <w:szCs w:val="28"/>
        </w:rPr>
        <w:t>Российская Федерация</w:t>
      </w:r>
      <w:bookmarkStart w:id="0" w:name="_GoBack"/>
      <w:bookmarkEnd w:id="0"/>
    </w:p>
    <w:p w:rsidR="0087203B" w:rsidRPr="0087203B" w:rsidRDefault="0087203B" w:rsidP="0087203B">
      <w:pPr>
        <w:ind w:left="720"/>
        <w:contextualSpacing/>
        <w:jc w:val="center"/>
        <w:rPr>
          <w:b/>
          <w:sz w:val="28"/>
          <w:szCs w:val="28"/>
        </w:rPr>
      </w:pPr>
      <w:r w:rsidRPr="0087203B">
        <w:rPr>
          <w:b/>
          <w:sz w:val="28"/>
          <w:szCs w:val="28"/>
        </w:rPr>
        <w:t>Ростовская область</w:t>
      </w:r>
    </w:p>
    <w:p w:rsidR="0087203B" w:rsidRPr="0087203B" w:rsidRDefault="0087203B" w:rsidP="0087203B">
      <w:pPr>
        <w:ind w:left="720"/>
        <w:contextualSpacing/>
        <w:jc w:val="center"/>
        <w:rPr>
          <w:b/>
          <w:sz w:val="28"/>
          <w:szCs w:val="28"/>
        </w:rPr>
      </w:pPr>
      <w:r w:rsidRPr="0087203B">
        <w:rPr>
          <w:b/>
          <w:sz w:val="28"/>
          <w:szCs w:val="28"/>
        </w:rPr>
        <w:t>Мартыновский район</w:t>
      </w:r>
    </w:p>
    <w:p w:rsidR="0087203B" w:rsidRPr="0087203B" w:rsidRDefault="0087203B" w:rsidP="0087203B">
      <w:pPr>
        <w:ind w:left="720"/>
        <w:contextualSpacing/>
        <w:jc w:val="center"/>
        <w:rPr>
          <w:b/>
          <w:sz w:val="28"/>
          <w:szCs w:val="28"/>
        </w:rPr>
      </w:pPr>
      <w:r w:rsidRPr="0087203B">
        <w:rPr>
          <w:b/>
          <w:sz w:val="28"/>
          <w:szCs w:val="28"/>
        </w:rPr>
        <w:t>муниципальное образование «</w:t>
      </w:r>
      <w:r w:rsidR="008F2FB6">
        <w:rPr>
          <w:b/>
          <w:sz w:val="28"/>
          <w:szCs w:val="28"/>
        </w:rPr>
        <w:t>Малоорловское</w:t>
      </w:r>
      <w:r w:rsidRPr="0087203B">
        <w:rPr>
          <w:b/>
          <w:sz w:val="28"/>
          <w:szCs w:val="28"/>
        </w:rPr>
        <w:t xml:space="preserve"> сельское поселение»</w:t>
      </w:r>
    </w:p>
    <w:p w:rsidR="0087203B" w:rsidRPr="0087203B" w:rsidRDefault="0087203B" w:rsidP="0087203B">
      <w:pPr>
        <w:ind w:left="720"/>
        <w:contextualSpacing/>
        <w:jc w:val="center"/>
        <w:rPr>
          <w:b/>
          <w:sz w:val="28"/>
          <w:szCs w:val="28"/>
        </w:rPr>
      </w:pPr>
      <w:r w:rsidRPr="0087203B">
        <w:rPr>
          <w:b/>
          <w:sz w:val="28"/>
          <w:szCs w:val="28"/>
        </w:rPr>
        <w:t xml:space="preserve">Собрание депутатов </w:t>
      </w:r>
      <w:r w:rsidR="008F2FB6">
        <w:rPr>
          <w:b/>
          <w:sz w:val="28"/>
          <w:szCs w:val="28"/>
        </w:rPr>
        <w:t>Малоорловского</w:t>
      </w:r>
      <w:r w:rsidRPr="0087203B">
        <w:rPr>
          <w:b/>
          <w:sz w:val="28"/>
          <w:szCs w:val="28"/>
        </w:rPr>
        <w:t xml:space="preserve"> сельского поселения</w:t>
      </w:r>
    </w:p>
    <w:p w:rsidR="0087203B" w:rsidRPr="0087203B" w:rsidRDefault="0087203B" w:rsidP="0087203B">
      <w:pPr>
        <w:ind w:left="720"/>
        <w:contextualSpacing/>
        <w:jc w:val="center"/>
        <w:rPr>
          <w:b/>
          <w:sz w:val="28"/>
          <w:szCs w:val="28"/>
        </w:rPr>
      </w:pPr>
      <w:r w:rsidRPr="0087203B">
        <w:rPr>
          <w:b/>
          <w:sz w:val="28"/>
          <w:szCs w:val="28"/>
        </w:rPr>
        <w:t>(4-й созыв)</w:t>
      </w:r>
    </w:p>
    <w:p w:rsidR="0087203B" w:rsidRPr="00872268" w:rsidRDefault="00872268" w:rsidP="0087203B">
      <w:pPr>
        <w:rPr>
          <w:b/>
        </w:rPr>
      </w:pPr>
      <w:r>
        <w:t xml:space="preserve">                                                                                                                               </w:t>
      </w:r>
      <w:r w:rsidRPr="00872268">
        <w:rPr>
          <w:b/>
        </w:rPr>
        <w:t>ПРОЕКТ</w:t>
      </w:r>
    </w:p>
    <w:p w:rsidR="0087203B" w:rsidRPr="0087203B" w:rsidRDefault="0087203B" w:rsidP="0087203B"/>
    <w:p w:rsidR="0087203B" w:rsidRPr="0087203B" w:rsidRDefault="0087203B" w:rsidP="0087203B">
      <w:pPr>
        <w:keepNext/>
        <w:autoSpaceDE w:val="0"/>
        <w:autoSpaceDN w:val="0"/>
        <w:adjustRightInd w:val="0"/>
        <w:ind w:firstLine="485"/>
        <w:jc w:val="center"/>
        <w:outlineLvl w:val="3"/>
        <w:rPr>
          <w:b/>
          <w:bCs/>
          <w:sz w:val="28"/>
          <w:szCs w:val="28"/>
        </w:rPr>
      </w:pPr>
      <w:r w:rsidRPr="0087203B">
        <w:rPr>
          <w:b/>
          <w:bCs/>
          <w:sz w:val="28"/>
          <w:szCs w:val="28"/>
        </w:rPr>
        <w:t xml:space="preserve">    РЕШЕНИЕ</w:t>
      </w:r>
    </w:p>
    <w:p w:rsidR="0087203B" w:rsidRPr="0087203B" w:rsidRDefault="0087203B" w:rsidP="0087203B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5"/>
        <w:gridCol w:w="3285"/>
        <w:gridCol w:w="3461"/>
      </w:tblGrid>
      <w:tr w:rsidR="0087203B" w:rsidRPr="0087203B" w:rsidTr="009319BB"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7203B" w:rsidRPr="0087203B" w:rsidRDefault="0087203B" w:rsidP="0087203B">
            <w:pPr>
              <w:jc w:val="center"/>
              <w:rPr>
                <w:sz w:val="28"/>
                <w:szCs w:val="28"/>
              </w:rPr>
            </w:pPr>
            <w:r w:rsidRPr="0087203B">
              <w:rPr>
                <w:sz w:val="28"/>
                <w:szCs w:val="28"/>
              </w:rPr>
              <w:t>Принято</w:t>
            </w:r>
          </w:p>
          <w:p w:rsidR="0087203B" w:rsidRPr="0087203B" w:rsidRDefault="0087203B" w:rsidP="0087203B">
            <w:pPr>
              <w:jc w:val="center"/>
              <w:rPr>
                <w:sz w:val="28"/>
                <w:szCs w:val="28"/>
              </w:rPr>
            </w:pPr>
            <w:r w:rsidRPr="0087203B">
              <w:rPr>
                <w:sz w:val="28"/>
                <w:szCs w:val="28"/>
              </w:rPr>
              <w:t>Собранием депутатов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87203B" w:rsidRPr="0087203B" w:rsidRDefault="0087203B" w:rsidP="0087203B">
            <w:pPr>
              <w:rPr>
                <w:b/>
                <w:sz w:val="28"/>
                <w:szCs w:val="28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7203B" w:rsidRPr="0087203B" w:rsidRDefault="0087203B" w:rsidP="00685690">
            <w:pPr>
              <w:jc w:val="right"/>
              <w:rPr>
                <w:sz w:val="28"/>
                <w:szCs w:val="28"/>
              </w:rPr>
            </w:pPr>
            <w:r w:rsidRPr="0087203B">
              <w:rPr>
                <w:sz w:val="28"/>
                <w:szCs w:val="28"/>
              </w:rPr>
              <w:t>201</w:t>
            </w:r>
            <w:r w:rsidR="004346AF">
              <w:rPr>
                <w:sz w:val="28"/>
                <w:szCs w:val="28"/>
              </w:rPr>
              <w:t>9</w:t>
            </w:r>
            <w:r w:rsidRPr="0087203B">
              <w:rPr>
                <w:sz w:val="28"/>
                <w:szCs w:val="28"/>
              </w:rPr>
              <w:t xml:space="preserve"> года</w:t>
            </w:r>
          </w:p>
        </w:tc>
      </w:tr>
    </w:tbl>
    <w:p w:rsidR="00633936" w:rsidRDefault="00633936" w:rsidP="00633936">
      <w:pPr>
        <w:jc w:val="center"/>
        <w:rPr>
          <w:sz w:val="28"/>
        </w:rPr>
      </w:pPr>
    </w:p>
    <w:p w:rsidR="00B068CC" w:rsidRDefault="00B068CC" w:rsidP="00633936">
      <w:pPr>
        <w:jc w:val="center"/>
        <w:rPr>
          <w:sz w:val="28"/>
        </w:rPr>
      </w:pPr>
    </w:p>
    <w:p w:rsidR="00772B6B" w:rsidRPr="00985DC0" w:rsidRDefault="00685690" w:rsidP="00985DC0">
      <w:pPr>
        <w:pStyle w:val="a3"/>
        <w:ind w:right="97"/>
        <w:rPr>
          <w:b/>
        </w:rPr>
      </w:pPr>
      <w:r w:rsidRPr="00985DC0">
        <w:rPr>
          <w:b/>
        </w:rPr>
        <w:t>Об отмене решения Собрания депутатов Малоорловского сельского поселения от 14.11.2019</w:t>
      </w:r>
      <w:r w:rsidR="00772B6B" w:rsidRPr="00985DC0">
        <w:rPr>
          <w:b/>
        </w:rPr>
        <w:t>г. № 11</w:t>
      </w:r>
      <w:r w:rsidR="00985DC0" w:rsidRPr="00985DC0">
        <w:rPr>
          <w:b/>
        </w:rPr>
        <w:t>4</w:t>
      </w:r>
      <w:r w:rsidRPr="00985DC0">
        <w:rPr>
          <w:b/>
        </w:rPr>
        <w:t xml:space="preserve"> «</w:t>
      </w:r>
      <w:r w:rsidR="00985DC0" w:rsidRPr="00985DC0">
        <w:rPr>
          <w:b/>
          <w:bCs/>
        </w:rPr>
        <w:t>О создании муниципальной</w:t>
      </w:r>
      <w:r w:rsidR="00985DC0" w:rsidRPr="00985DC0">
        <w:rPr>
          <w:rFonts w:eastAsia="Calibri"/>
          <w:b/>
          <w:bCs/>
          <w:color w:val="000000"/>
          <w:lang w:eastAsia="en-US"/>
        </w:rPr>
        <w:t xml:space="preserve"> экспертной комиссии для оценки предложений об определении мест, объектов, в которых не допускается нахождение детей (лиц, не достигших возраста 16 лет)  в ночное время (с 22 часов до 6 часов следующего дня) без сопровождения родителей (лиц, их заменяющих) или лиц, осуществляющих мероприятия с участием детей, в общественных местах, в том числе на улицах, стадионах, в парках, скверах, транспортных средствах общего пользования, на объектах (на территориях, в помещениях) юридических лиц или граждан, осуществляющих предпринимательскую деятельность без образования юридического лица, которые предназначены для обеспечения доступа к сети Интернет, а также для реализации услуг в сфере торговли и общественного питания (организациях или пунктах), для развлечений, досуга, где в установленном законом порядке предусмотрена розничная продажа алкогольной продукции</w:t>
      </w:r>
      <w:r w:rsidR="00772B6B" w:rsidRPr="00985DC0">
        <w:rPr>
          <w:b/>
        </w:rPr>
        <w:t>»</w:t>
      </w:r>
    </w:p>
    <w:p w:rsidR="00633936" w:rsidRDefault="00633936" w:rsidP="00633936">
      <w:pPr>
        <w:pStyle w:val="a3"/>
        <w:ind w:right="97"/>
        <w:rPr>
          <w:szCs w:val="28"/>
        </w:rPr>
      </w:pPr>
      <w:r>
        <w:rPr>
          <w:szCs w:val="28"/>
        </w:rPr>
        <w:tab/>
      </w:r>
    </w:p>
    <w:p w:rsidR="00633936" w:rsidRDefault="00633936" w:rsidP="00633936">
      <w:pPr>
        <w:pStyle w:val="a3"/>
        <w:ind w:right="97"/>
        <w:rPr>
          <w:szCs w:val="28"/>
        </w:rPr>
      </w:pPr>
      <w:r>
        <w:rPr>
          <w:szCs w:val="28"/>
        </w:rPr>
        <w:tab/>
        <w:t xml:space="preserve">В целях приведения </w:t>
      </w:r>
      <w:r w:rsidR="00055973">
        <w:rPr>
          <w:szCs w:val="28"/>
        </w:rPr>
        <w:t>нормативной базы</w:t>
      </w:r>
      <w:r>
        <w:rPr>
          <w:szCs w:val="28"/>
        </w:rPr>
        <w:t xml:space="preserve"> муниципального образования «</w:t>
      </w:r>
      <w:r w:rsidR="008F2FB6">
        <w:rPr>
          <w:szCs w:val="28"/>
        </w:rPr>
        <w:t>Малоорловское</w:t>
      </w:r>
      <w:r>
        <w:rPr>
          <w:szCs w:val="28"/>
        </w:rPr>
        <w:t xml:space="preserve"> сельское поселение» в соответствии с действующим федеральным и областным законодательством</w:t>
      </w:r>
      <w:r w:rsidR="004346AF">
        <w:rPr>
          <w:szCs w:val="28"/>
        </w:rPr>
        <w:t>,</w:t>
      </w:r>
    </w:p>
    <w:p w:rsidR="00B068CC" w:rsidRDefault="00B068CC" w:rsidP="00633936">
      <w:pPr>
        <w:tabs>
          <w:tab w:val="left" w:pos="5475"/>
        </w:tabs>
        <w:jc w:val="center"/>
        <w:rPr>
          <w:sz w:val="28"/>
          <w:szCs w:val="28"/>
        </w:rPr>
      </w:pPr>
    </w:p>
    <w:p w:rsidR="00633936" w:rsidRDefault="00633936" w:rsidP="00633936">
      <w:pPr>
        <w:tabs>
          <w:tab w:val="left" w:pos="547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Собрание депутатов </w:t>
      </w:r>
      <w:r w:rsidR="008F2FB6">
        <w:rPr>
          <w:sz w:val="28"/>
          <w:szCs w:val="28"/>
        </w:rPr>
        <w:t>Малоорловского</w:t>
      </w:r>
      <w:r>
        <w:rPr>
          <w:sz w:val="28"/>
          <w:szCs w:val="28"/>
        </w:rPr>
        <w:t xml:space="preserve"> сельского поселения</w:t>
      </w:r>
    </w:p>
    <w:p w:rsidR="00633936" w:rsidRDefault="00633936" w:rsidP="00633936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633936" w:rsidRDefault="00633936" w:rsidP="00633936">
      <w:pPr>
        <w:jc w:val="both"/>
        <w:rPr>
          <w:sz w:val="28"/>
          <w:szCs w:val="28"/>
        </w:rPr>
      </w:pPr>
    </w:p>
    <w:p w:rsidR="006822FB" w:rsidRPr="00532F0B" w:rsidRDefault="006822FB" w:rsidP="006822FB">
      <w:pPr>
        <w:pStyle w:val="a6"/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532F0B">
        <w:rPr>
          <w:sz w:val="28"/>
          <w:szCs w:val="28"/>
        </w:rPr>
        <w:t>Признать утратившими силу</w:t>
      </w:r>
      <w:r w:rsidR="000433DF" w:rsidRPr="00532F0B">
        <w:rPr>
          <w:sz w:val="28"/>
          <w:szCs w:val="28"/>
        </w:rPr>
        <w:t xml:space="preserve"> </w:t>
      </w:r>
      <w:r w:rsidR="0087203B" w:rsidRPr="00532F0B">
        <w:rPr>
          <w:sz w:val="28"/>
          <w:szCs w:val="28"/>
        </w:rPr>
        <w:t xml:space="preserve">решение Собрания депутатов </w:t>
      </w:r>
      <w:r w:rsidR="008F2FB6" w:rsidRPr="00532F0B">
        <w:rPr>
          <w:sz w:val="28"/>
          <w:szCs w:val="28"/>
        </w:rPr>
        <w:t>Малоорловского</w:t>
      </w:r>
      <w:r w:rsidR="00055973" w:rsidRPr="00532F0B">
        <w:rPr>
          <w:sz w:val="28"/>
          <w:szCs w:val="28"/>
        </w:rPr>
        <w:t xml:space="preserve"> сельс</w:t>
      </w:r>
      <w:r w:rsidR="00772B6B" w:rsidRPr="00532F0B">
        <w:rPr>
          <w:sz w:val="28"/>
          <w:szCs w:val="28"/>
        </w:rPr>
        <w:t>кого поселения от 14</w:t>
      </w:r>
      <w:r w:rsidR="000433DF" w:rsidRPr="00532F0B">
        <w:rPr>
          <w:sz w:val="28"/>
          <w:szCs w:val="28"/>
        </w:rPr>
        <w:t>.</w:t>
      </w:r>
      <w:r w:rsidR="00772B6B" w:rsidRPr="00532F0B">
        <w:rPr>
          <w:sz w:val="28"/>
          <w:szCs w:val="28"/>
        </w:rPr>
        <w:t>11</w:t>
      </w:r>
      <w:r w:rsidR="0087203B" w:rsidRPr="00532F0B">
        <w:rPr>
          <w:sz w:val="28"/>
          <w:szCs w:val="28"/>
        </w:rPr>
        <w:t>.201</w:t>
      </w:r>
      <w:r w:rsidR="00772B6B" w:rsidRPr="00532F0B">
        <w:rPr>
          <w:sz w:val="28"/>
          <w:szCs w:val="28"/>
        </w:rPr>
        <w:t>9</w:t>
      </w:r>
      <w:r w:rsidR="0087203B" w:rsidRPr="00532F0B">
        <w:rPr>
          <w:sz w:val="28"/>
          <w:szCs w:val="28"/>
        </w:rPr>
        <w:t xml:space="preserve">г. № </w:t>
      </w:r>
      <w:r w:rsidR="00772B6B" w:rsidRPr="00532F0B">
        <w:rPr>
          <w:sz w:val="28"/>
          <w:szCs w:val="28"/>
        </w:rPr>
        <w:t>11</w:t>
      </w:r>
      <w:r w:rsidR="00985DC0">
        <w:rPr>
          <w:sz w:val="28"/>
          <w:szCs w:val="28"/>
        </w:rPr>
        <w:t>4</w:t>
      </w:r>
      <w:r w:rsidR="0087203B" w:rsidRPr="00532F0B">
        <w:rPr>
          <w:sz w:val="28"/>
          <w:szCs w:val="28"/>
        </w:rPr>
        <w:t xml:space="preserve"> </w:t>
      </w:r>
      <w:r w:rsidRPr="00532F0B">
        <w:rPr>
          <w:sz w:val="28"/>
          <w:szCs w:val="28"/>
        </w:rPr>
        <w:t>«</w:t>
      </w:r>
      <w:r w:rsidR="00985DC0" w:rsidRPr="00985DC0">
        <w:rPr>
          <w:bCs/>
          <w:sz w:val="28"/>
          <w:szCs w:val="28"/>
        </w:rPr>
        <w:t>О создании муниципальной</w:t>
      </w:r>
      <w:r w:rsidR="00985DC0" w:rsidRPr="00985DC0">
        <w:rPr>
          <w:rFonts w:eastAsia="Calibri"/>
          <w:bCs/>
          <w:color w:val="000000"/>
          <w:sz w:val="28"/>
          <w:szCs w:val="28"/>
          <w:lang w:eastAsia="en-US"/>
        </w:rPr>
        <w:t xml:space="preserve"> экспертной комиссии для оценки предложений об определении мест, объектов, в которых не допускается нахождение детей (лиц, не достигших возраста 16 лет)  в ночное время (с 22 часов до 6 часов следующего дня) без сопровождения родителей (лиц, их заменяющих) или лиц, осуществляющих мероприятия с участием детей, в общественных местах, в том числе на улицах, стадионах, в парках, скверах, транспортных средствах общего пользования, на объектах (на территориях, в помещениях) юридических лиц или граждан, осуществляющих предпринимательскую деятельность без образования </w:t>
      </w:r>
      <w:r w:rsidR="00985DC0" w:rsidRPr="00985DC0">
        <w:rPr>
          <w:rFonts w:eastAsia="Calibri"/>
          <w:bCs/>
          <w:color w:val="000000"/>
          <w:sz w:val="28"/>
          <w:szCs w:val="28"/>
          <w:lang w:eastAsia="en-US"/>
        </w:rPr>
        <w:lastRenderedPageBreak/>
        <w:t>юридического лица, которые предназначены для обеспечения доступа к сети Интернет, а также для реализации услуг в сфере торговли и общественного питания (организациях или пунктах), для развлечений, досуга, где в установленном законом порядке предусмотрена розничная продажа алкогольной продукции</w:t>
      </w:r>
      <w:r w:rsidRPr="00532F0B">
        <w:rPr>
          <w:sz w:val="28"/>
          <w:szCs w:val="28"/>
        </w:rPr>
        <w:t>»</w:t>
      </w:r>
    </w:p>
    <w:p w:rsidR="0087203B" w:rsidRDefault="0087203B" w:rsidP="0087203B">
      <w:pPr>
        <w:pStyle w:val="a6"/>
        <w:jc w:val="both"/>
        <w:rPr>
          <w:sz w:val="28"/>
          <w:szCs w:val="28"/>
        </w:rPr>
      </w:pPr>
    </w:p>
    <w:p w:rsidR="00633936" w:rsidRDefault="0087203B" w:rsidP="0087203B">
      <w:pPr>
        <w:ind w:firstLine="708"/>
        <w:jc w:val="both"/>
        <w:rPr>
          <w:sz w:val="28"/>
          <w:szCs w:val="28"/>
        </w:rPr>
      </w:pPr>
      <w:r w:rsidRPr="0087203B">
        <w:rPr>
          <w:sz w:val="28"/>
          <w:szCs w:val="28"/>
        </w:rPr>
        <w:t>2. Настоящее решение вступает в силу со дня официального опубликования.</w:t>
      </w:r>
    </w:p>
    <w:p w:rsidR="00633936" w:rsidRDefault="00633936" w:rsidP="00633936">
      <w:pPr>
        <w:jc w:val="both"/>
        <w:rPr>
          <w:sz w:val="28"/>
          <w:szCs w:val="28"/>
        </w:rPr>
      </w:pPr>
    </w:p>
    <w:p w:rsidR="0087203B" w:rsidRPr="0087203B" w:rsidRDefault="0087203B" w:rsidP="0087203B">
      <w:pPr>
        <w:rPr>
          <w:sz w:val="28"/>
          <w:szCs w:val="28"/>
        </w:rPr>
      </w:pPr>
      <w:r w:rsidRPr="0087203B">
        <w:rPr>
          <w:sz w:val="28"/>
          <w:szCs w:val="28"/>
        </w:rPr>
        <w:t xml:space="preserve">Председатель Собрания депутатов – </w:t>
      </w:r>
    </w:p>
    <w:p w:rsidR="0087203B" w:rsidRPr="0087203B" w:rsidRDefault="0087203B" w:rsidP="0087203B">
      <w:pPr>
        <w:rPr>
          <w:sz w:val="28"/>
          <w:szCs w:val="28"/>
        </w:rPr>
      </w:pPr>
      <w:r w:rsidRPr="0087203B">
        <w:rPr>
          <w:sz w:val="28"/>
          <w:szCs w:val="28"/>
        </w:rPr>
        <w:t xml:space="preserve">глава </w:t>
      </w:r>
      <w:r w:rsidR="008F2FB6">
        <w:rPr>
          <w:sz w:val="28"/>
          <w:szCs w:val="28"/>
        </w:rPr>
        <w:t>Малоорловского</w:t>
      </w:r>
      <w:r w:rsidRPr="0087203B">
        <w:rPr>
          <w:sz w:val="28"/>
          <w:szCs w:val="28"/>
        </w:rPr>
        <w:t xml:space="preserve"> сельского поселения                              </w:t>
      </w:r>
      <w:r w:rsidR="006822FB">
        <w:rPr>
          <w:sz w:val="28"/>
          <w:szCs w:val="28"/>
        </w:rPr>
        <w:t xml:space="preserve">         </w:t>
      </w:r>
      <w:r w:rsidRPr="0087203B">
        <w:rPr>
          <w:sz w:val="28"/>
          <w:szCs w:val="28"/>
        </w:rPr>
        <w:t xml:space="preserve">     </w:t>
      </w:r>
      <w:r w:rsidR="008F2FB6">
        <w:rPr>
          <w:sz w:val="28"/>
          <w:szCs w:val="28"/>
        </w:rPr>
        <w:t xml:space="preserve">С.П. </w:t>
      </w:r>
      <w:proofErr w:type="spellStart"/>
      <w:r w:rsidR="008F2FB6">
        <w:rPr>
          <w:sz w:val="28"/>
          <w:szCs w:val="28"/>
        </w:rPr>
        <w:t>Бодня</w:t>
      </w:r>
      <w:proofErr w:type="spellEnd"/>
    </w:p>
    <w:p w:rsidR="0087203B" w:rsidRPr="0087203B" w:rsidRDefault="0087203B" w:rsidP="0087203B">
      <w:pPr>
        <w:rPr>
          <w:sz w:val="28"/>
          <w:szCs w:val="28"/>
        </w:rPr>
      </w:pPr>
    </w:p>
    <w:p w:rsidR="0087203B" w:rsidRPr="0087203B" w:rsidRDefault="008F2FB6" w:rsidP="0087203B">
      <w:pPr>
        <w:rPr>
          <w:sz w:val="28"/>
          <w:szCs w:val="28"/>
        </w:rPr>
      </w:pPr>
      <w:r>
        <w:rPr>
          <w:sz w:val="28"/>
          <w:szCs w:val="28"/>
        </w:rPr>
        <w:t>х. Малоорловский</w:t>
      </w:r>
    </w:p>
    <w:p w:rsidR="0087203B" w:rsidRPr="0087203B" w:rsidRDefault="008A3813" w:rsidP="0087203B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87203B" w:rsidRPr="0087203B">
        <w:rPr>
          <w:sz w:val="28"/>
          <w:szCs w:val="28"/>
        </w:rPr>
        <w:t>01</w:t>
      </w:r>
      <w:r w:rsidR="00FF1C89">
        <w:rPr>
          <w:sz w:val="28"/>
          <w:szCs w:val="28"/>
        </w:rPr>
        <w:t>9</w:t>
      </w:r>
      <w:r w:rsidR="0087203B" w:rsidRPr="0087203B">
        <w:rPr>
          <w:sz w:val="28"/>
          <w:szCs w:val="28"/>
        </w:rPr>
        <w:t xml:space="preserve"> года</w:t>
      </w:r>
    </w:p>
    <w:p w:rsidR="005C146A" w:rsidRPr="00633936" w:rsidRDefault="008F2FB6" w:rsidP="0087203B">
      <w:pPr>
        <w:rPr>
          <w:sz w:val="28"/>
          <w:szCs w:val="28"/>
        </w:rPr>
      </w:pPr>
      <w:r>
        <w:rPr>
          <w:sz w:val="28"/>
          <w:szCs w:val="28"/>
        </w:rPr>
        <w:t xml:space="preserve">№ </w:t>
      </w:r>
    </w:p>
    <w:sectPr w:rsidR="005C146A" w:rsidRPr="00633936" w:rsidSect="0087203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8F66B3"/>
    <w:multiLevelType w:val="hybridMultilevel"/>
    <w:tmpl w:val="F6E8B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050D"/>
    <w:rsid w:val="000433DF"/>
    <w:rsid w:val="00055973"/>
    <w:rsid w:val="0024419B"/>
    <w:rsid w:val="003C407A"/>
    <w:rsid w:val="004346AF"/>
    <w:rsid w:val="00460F55"/>
    <w:rsid w:val="004F0A93"/>
    <w:rsid w:val="00532F0B"/>
    <w:rsid w:val="0059301A"/>
    <w:rsid w:val="005B3A74"/>
    <w:rsid w:val="005C146A"/>
    <w:rsid w:val="00633936"/>
    <w:rsid w:val="00643A64"/>
    <w:rsid w:val="006822FB"/>
    <w:rsid w:val="00685690"/>
    <w:rsid w:val="00735C83"/>
    <w:rsid w:val="00772B6B"/>
    <w:rsid w:val="0087203B"/>
    <w:rsid w:val="00872268"/>
    <w:rsid w:val="008A3813"/>
    <w:rsid w:val="008F2FB6"/>
    <w:rsid w:val="008F71FA"/>
    <w:rsid w:val="00985DC0"/>
    <w:rsid w:val="00A50407"/>
    <w:rsid w:val="00AD195C"/>
    <w:rsid w:val="00B068CC"/>
    <w:rsid w:val="00B258BE"/>
    <w:rsid w:val="00B81B3B"/>
    <w:rsid w:val="00B9050D"/>
    <w:rsid w:val="00ED6AA9"/>
    <w:rsid w:val="00EE5B80"/>
    <w:rsid w:val="00FF1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89F2F6-BD80-4278-85D5-447A29657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33936"/>
    <w:pPr>
      <w:ind w:right="575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63393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rsid w:val="006339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720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19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cp:lastPrinted>2019-12-12T08:31:00Z</cp:lastPrinted>
  <dcterms:created xsi:type="dcterms:W3CDTF">2019-01-15T06:32:00Z</dcterms:created>
  <dcterms:modified xsi:type="dcterms:W3CDTF">2019-12-12T12:31:00Z</dcterms:modified>
</cp:coreProperties>
</file>